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REPORTE DE ESTUDIANTES CON RENDIMIENTO ACADÉMICO BAJO</w:t>
      </w:r>
    </w:p>
    <w:p w:rsidR="00000000" w:rsidDel="00000000" w:rsidP="00000000" w:rsidRDefault="00000000" w:rsidRPr="00000000" w14:paraId="00000003">
      <w:pPr>
        <w:jc w:val="center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OFERTA FORMAL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highlight w:val="yellow"/>
          <w:rtl w:val="0"/>
        </w:rPr>
        <w:t xml:space="preserve">RÉGIMEN COSTA - GALÁPAGOS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La Ley Orgánica de Educación Intercultural (LOEI), en su artículo 28, numeral 6, establece el refuerzo pedagógico como un derecho fundamental de los estudiantes, orientado a superar dificultades de aprendizaje y garantizar la equidad educativa. Este mecanismo es esencial para identificar tempranamente rezagos académicos, mediante evaluaciones diagnósticas y planes individualizados que fortalezcan competencias específicas, evitando el abandono escolar y fomentando el desarrollo integral.</w:t>
      </w:r>
    </w:p>
    <w:p w:rsidR="00000000" w:rsidDel="00000000" w:rsidP="00000000" w:rsidRDefault="00000000" w:rsidRPr="00000000" w14:paraId="00000005">
      <w:pPr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 continuación, se remite la nómina de estudiantes que requieren refuerzo pedagógico de acuerdo a la metodología de soporte académico institucional.</w:t>
      </w:r>
    </w:p>
    <w:tbl>
      <w:tblPr>
        <w:tblStyle w:val="Table1"/>
        <w:tblW w:w="864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9"/>
        <w:gridCol w:w="3402"/>
        <w:gridCol w:w="992"/>
        <w:gridCol w:w="3969"/>
        <w:tblGridChange w:id="0">
          <w:tblGrid>
            <w:gridCol w:w="279"/>
            <w:gridCol w:w="3402"/>
            <w:gridCol w:w="992"/>
            <w:gridCol w:w="3969"/>
          </w:tblGrid>
        </w:tblGridChange>
      </w:tblGrid>
      <w:tr>
        <w:trPr>
          <w:cantSplit w:val="0"/>
          <w:trHeight w:val="582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#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NOMBRE DEL ESTUDIANTE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CURSO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ASIGNATURA CON RENDIMIENTO ACADÉMICO BAJO</w:t>
            </w:r>
          </w:p>
        </w:tc>
      </w:tr>
      <w:tr>
        <w:trPr>
          <w:cantSplit w:val="0"/>
          <w:trHeight w:val="352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5"/>
        <w:gridCol w:w="3679"/>
        <w:tblGridChange w:id="0">
          <w:tblGrid>
            <w:gridCol w:w="4815"/>
            <w:gridCol w:w="367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REPORTA: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RECIBE: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__________________________________</w:t>
            </w:r>
          </w:p>
          <w:p w:rsidR="00000000" w:rsidDel="00000000" w:rsidP="00000000" w:rsidRDefault="00000000" w:rsidRPr="00000000" w14:paraId="0000002D">
            <w:pPr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Tngla. Janeth Coronel Salas </w:t>
            </w:r>
          </w:p>
          <w:p w:rsidR="00000000" w:rsidDel="00000000" w:rsidP="00000000" w:rsidRDefault="00000000" w:rsidRPr="00000000" w14:paraId="0000002E">
            <w:pPr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Tutor de Acompañamiento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032">
            <w:pPr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Lcda. Adriana Rodas </w:t>
            </w:r>
          </w:p>
          <w:p w:rsidR="00000000" w:rsidDel="00000000" w:rsidP="00000000" w:rsidRDefault="00000000" w:rsidRPr="00000000" w14:paraId="00000033">
            <w:pPr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Tutor de soporte Pedagógico</w:t>
            </w:r>
          </w:p>
        </w:tc>
      </w:tr>
    </w:tbl>
    <w:p w:rsidR="00000000" w:rsidDel="00000000" w:rsidP="00000000" w:rsidRDefault="00000000" w:rsidRPr="00000000" w14:paraId="00000034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702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-1066799</wp:posOffset>
          </wp:positionV>
          <wp:extent cx="7142480" cy="1671320"/>
          <wp:effectExtent b="0" l="0" r="0" t="0"/>
          <wp:wrapSquare wrapText="bothSides" distB="0" distT="0" distL="114300" distR="11430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42480" cy="167132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-451483</wp:posOffset>
          </wp:positionV>
          <wp:extent cx="7658100" cy="1791970"/>
          <wp:effectExtent b="0" l="0" r="0" t="0"/>
          <wp:wrapNone/>
          <wp:docPr descr="Imagen que contiene Icono&#10;&#10;El contenido generado por IA puede ser incorrecto." id="7" name="image1.png"/>
          <a:graphic>
            <a:graphicData uri="http://schemas.openxmlformats.org/drawingml/2006/picture">
              <pic:pic>
                <pic:nvPicPr>
                  <pic:cNvPr descr="Imagen que contiene Icono&#10;&#10;El contenido generado por IA puede ser incorrec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58100" cy="17919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3553778</wp:posOffset>
              </wp:positionH>
              <wp:positionV relativeFrom="paragraph">
                <wp:posOffset>-454341</wp:posOffset>
              </wp:positionV>
              <wp:extent cx="2352675" cy="904875"/>
              <wp:effectExtent b="0" l="0" r="0" t="0"/>
              <wp:wrapSquare wrapText="bothSides" distB="45720" distT="45720" distL="114300" distR="114300"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74425" y="3332325"/>
                        <a:ext cx="234315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760"/>
                              <w:sz w:val="20"/>
                              <w:vertAlign w:val="baseline"/>
                            </w:rPr>
                            <w:t xml:space="preserve">Unidad Educativa Rafael Galeth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76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760"/>
                              <w:sz w:val="20"/>
                              <w:vertAlign w:val="baseline"/>
                            </w:rPr>
                            <w:t xml:space="preserve">Modalidad Virtual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76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760"/>
                              <w:sz w:val="20"/>
                              <w:vertAlign w:val="baseline"/>
                            </w:rPr>
                            <w:t xml:space="preserve">Código AMIE 22H00067 / 22H00564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76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760"/>
                              <w:sz w:val="20"/>
                              <w:vertAlign w:val="baseline"/>
                            </w:rPr>
                            <w:t xml:space="preserve">www.colegiopceirafaelgaleth.com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76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760"/>
                              <w:sz w:val="20"/>
                              <w:vertAlign w:val="baseline"/>
                            </w:rPr>
                            <w:t xml:space="preserve">MINEDUC-CZ2-2025-00412-R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3553778</wp:posOffset>
              </wp:positionH>
              <wp:positionV relativeFrom="paragraph">
                <wp:posOffset>-454341</wp:posOffset>
              </wp:positionV>
              <wp:extent cx="2352675" cy="904875"/>
              <wp:effectExtent b="0" l="0" r="0" t="0"/>
              <wp:wrapSquare wrapText="bothSides" distB="45720" distT="45720" distL="114300" distR="114300"/>
              <wp:docPr id="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52675" cy="904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851D9B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51D9B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 w:val="1"/>
    <w:rsid w:val="00851D9B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51D9B"/>
    <w:rPr>
      <w:lang w:val="es-ES_tradnl"/>
    </w:rPr>
  </w:style>
  <w:style w:type="table" w:styleId="Tablaconcuadrcula">
    <w:name w:val="Table Grid"/>
    <w:basedOn w:val="Tablanormal"/>
    <w:uiPriority w:val="39"/>
    <w:rsid w:val="005F20C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WzwEMHW1BE4MAaBmdE5+D+VOsA==">CgMxLjA4AHIhMXNlY1paRWlsdTZoUGw1ZW8ycXZxbWhPN0o0akt6d3o0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2026-03-05T16:11:00Z</dcterms:created>
  <dc:creator>USUARIO</dc:creator>
</cp:coreProperties>
</file>